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BE0A1" w14:textId="77777777" w:rsidR="00B312AD" w:rsidRDefault="00B312AD" w:rsidP="00D56AE3">
      <w:pPr>
        <w:spacing w:line="315" w:lineRule="atLeast"/>
        <w:ind w:firstLine="720"/>
        <w:jc w:val="center"/>
        <w:rPr>
          <w:rFonts w:ascii="Times New Roman" w:eastAsia="Times New Roman" w:hAnsi="Times New Roman" w:cs="Times New Roman"/>
          <w:b/>
          <w:bCs/>
          <w:noProof/>
          <w:color w:val="000000"/>
          <w:sz w:val="22"/>
          <w:szCs w:val="22"/>
          <w:lang w:val="lv-LV" w:eastAsia="en-GB"/>
        </w:rPr>
      </w:pPr>
    </w:p>
    <w:p w14:paraId="2D0C0C56" w14:textId="1E2A751F" w:rsidR="00D56AE3" w:rsidRPr="0011352B" w:rsidRDefault="00D56AE3" w:rsidP="00D56AE3">
      <w:pPr>
        <w:spacing w:line="315" w:lineRule="atLeast"/>
        <w:ind w:firstLine="720"/>
        <w:jc w:val="center"/>
        <w:rPr>
          <w:rFonts w:ascii="Times New Roman" w:eastAsia="Times New Roman" w:hAnsi="Times New Roman" w:cs="Times New Roman"/>
          <w:noProof/>
          <w:color w:val="000000"/>
          <w:sz w:val="22"/>
          <w:szCs w:val="22"/>
          <w:lang w:val="lv-LV" w:eastAsia="en-GB"/>
        </w:rPr>
      </w:pPr>
      <w:r w:rsidRPr="0011352B">
        <w:rPr>
          <w:rFonts w:ascii="Times New Roman" w:eastAsia="Times New Roman" w:hAnsi="Times New Roman" w:cs="Times New Roman"/>
          <w:b/>
          <w:bCs/>
          <w:noProof/>
          <w:color w:val="000000"/>
          <w:sz w:val="22"/>
          <w:szCs w:val="22"/>
          <w:lang w:val="lv-LV" w:eastAsia="en-GB"/>
        </w:rPr>
        <w:t>APLIECINĀJUMS</w:t>
      </w:r>
    </w:p>
    <w:p w14:paraId="42420BE5" w14:textId="77777777" w:rsidR="00D56AE3" w:rsidRPr="0011352B" w:rsidRDefault="00D56AE3" w:rsidP="00D56AE3">
      <w:pPr>
        <w:spacing w:line="270" w:lineRule="atLeast"/>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 </w:t>
      </w:r>
    </w:p>
    <w:p w14:paraId="1FC8D9EC" w14:textId="1C13D1D8" w:rsidR="009A1FA0" w:rsidRPr="009A1FA0" w:rsidRDefault="009A1FA0" w:rsidP="009A1FA0">
      <w:pPr>
        <w:ind w:firstLine="720"/>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Es, kandidāts/-e uz SIA “</w:t>
      </w:r>
      <w:r w:rsidR="00501975">
        <w:rPr>
          <w:rFonts w:ascii="Times New Roman" w:eastAsia="Times New Roman" w:hAnsi="Times New Roman" w:cs="Times New Roman"/>
          <w:color w:val="000000"/>
          <w:lang w:val="lv-LV" w:eastAsia="en-GB"/>
        </w:rPr>
        <w:t>Jūrmalas ūdens</w:t>
      </w:r>
      <w:r w:rsidRPr="009A1FA0">
        <w:rPr>
          <w:rFonts w:ascii="Times New Roman" w:eastAsia="Times New Roman" w:hAnsi="Times New Roman" w:cs="Times New Roman"/>
          <w:color w:val="000000"/>
          <w:lang w:val="lv-LV" w:eastAsia="en-GB"/>
        </w:rPr>
        <w:t>”</w:t>
      </w:r>
      <w:r>
        <w:rPr>
          <w:rFonts w:ascii="Times New Roman" w:eastAsia="Times New Roman" w:hAnsi="Times New Roman" w:cs="Times New Roman"/>
          <w:color w:val="000000"/>
          <w:lang w:val="lv-LV" w:eastAsia="en-GB"/>
        </w:rPr>
        <w:t xml:space="preserve"> </w:t>
      </w:r>
      <w:r w:rsidRPr="009A1FA0">
        <w:rPr>
          <w:rFonts w:ascii="Times New Roman" w:eastAsia="Times New Roman" w:hAnsi="Times New Roman" w:cs="Times New Roman"/>
          <w:color w:val="000000"/>
          <w:lang w:val="lv-LV" w:eastAsia="en-GB"/>
        </w:rPr>
        <w:t>valdes locekļa/-es amatu</w:t>
      </w:r>
      <w:r w:rsidR="00501975">
        <w:rPr>
          <w:rFonts w:ascii="Times New Roman" w:eastAsia="Times New Roman" w:hAnsi="Times New Roman" w:cs="Times New Roman"/>
          <w:color w:val="000000"/>
          <w:lang w:val="lv-LV" w:eastAsia="en-GB"/>
        </w:rPr>
        <w:t>,</w:t>
      </w:r>
    </w:p>
    <w:p w14:paraId="775CE6E2" w14:textId="77777777" w:rsidR="009A1FA0" w:rsidRPr="009A1FA0" w:rsidRDefault="009A1FA0" w:rsidP="009A1FA0">
      <w:pPr>
        <w:jc w:val="both"/>
        <w:rPr>
          <w:rFonts w:ascii="Times New Roman" w:eastAsia="Times New Roman" w:hAnsi="Times New Roman" w:cs="Times New Roman"/>
          <w:color w:val="000000"/>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9A1FA0" w:rsidRPr="009A1FA0" w14:paraId="547EE45D" w14:textId="77777777" w:rsidTr="009A1FA0">
        <w:tc>
          <w:tcPr>
            <w:tcW w:w="8647" w:type="dxa"/>
            <w:tcBorders>
              <w:top w:val="nil"/>
              <w:left w:val="nil"/>
              <w:bottom w:val="single" w:sz="8" w:space="0" w:color="auto"/>
              <w:right w:val="nil"/>
            </w:tcBorders>
            <w:tcMar>
              <w:top w:w="0" w:type="dxa"/>
              <w:left w:w="108" w:type="dxa"/>
              <w:bottom w:w="0" w:type="dxa"/>
              <w:right w:w="108" w:type="dxa"/>
            </w:tcMar>
            <w:hideMark/>
          </w:tcPr>
          <w:p w14:paraId="42125620" w14:textId="77777777" w:rsidR="009A1FA0" w:rsidRPr="009A1FA0" w:rsidRDefault="009A1FA0">
            <w:pPr>
              <w:rPr>
                <w:rFonts w:ascii="Times New Roman" w:eastAsia="Times New Roman" w:hAnsi="Times New Roman" w:cs="Times New Roman"/>
                <w:color w:val="000000"/>
                <w:lang w:val="lv-LV" w:eastAsia="en-GB"/>
              </w:rPr>
            </w:pPr>
          </w:p>
        </w:tc>
      </w:tr>
      <w:tr w:rsidR="009A1FA0" w:rsidRPr="009A1FA0" w14:paraId="0F79F700" w14:textId="77777777" w:rsidTr="009A1FA0">
        <w:tc>
          <w:tcPr>
            <w:tcW w:w="8647" w:type="dxa"/>
            <w:tcMar>
              <w:top w:w="0" w:type="dxa"/>
              <w:left w:w="108" w:type="dxa"/>
              <w:bottom w:w="0" w:type="dxa"/>
              <w:right w:w="108" w:type="dxa"/>
            </w:tcMar>
            <w:hideMark/>
          </w:tcPr>
          <w:p w14:paraId="230B9C5A" w14:textId="77777777" w:rsidR="009A1FA0" w:rsidRPr="009A1FA0" w:rsidRDefault="009A1FA0">
            <w:pPr>
              <w:jc w:val="center"/>
              <w:rPr>
                <w:rFonts w:ascii="Times New Roman" w:eastAsia="Times New Roman" w:hAnsi="Times New Roman" w:cs="Times New Roman"/>
                <w:lang w:val="lv-LV" w:eastAsia="en-GB"/>
              </w:rPr>
            </w:pPr>
            <w:r w:rsidRPr="009A1FA0">
              <w:rPr>
                <w:rFonts w:ascii="Times New Roman" w:eastAsia="Times New Roman" w:hAnsi="Times New Roman" w:cs="Times New Roman"/>
                <w:lang w:val="lv-LV" w:eastAsia="en-GB"/>
              </w:rPr>
              <w:t>/vārds, uzvārds/</w:t>
            </w:r>
          </w:p>
        </w:tc>
      </w:tr>
    </w:tbl>
    <w:p w14:paraId="5505675B" w14:textId="77777777" w:rsidR="009A1FA0" w:rsidRPr="009A1FA0" w:rsidRDefault="009A1FA0" w:rsidP="009A1FA0">
      <w:pPr>
        <w:jc w:val="both"/>
        <w:rPr>
          <w:rFonts w:ascii="Times New Roman" w:eastAsia="Times New Roman" w:hAnsi="Times New Roman" w:cs="Times New Roman"/>
          <w:b/>
          <w:bCs/>
          <w:color w:val="000000"/>
          <w:lang w:val="lv-LV" w:eastAsia="en-GB"/>
        </w:rPr>
      </w:pPr>
      <w:r w:rsidRPr="009A1FA0">
        <w:rPr>
          <w:rFonts w:ascii="Times New Roman" w:eastAsia="Times New Roman" w:hAnsi="Times New Roman" w:cs="Times New Roman"/>
          <w:b/>
          <w:bCs/>
          <w:color w:val="000000"/>
          <w:lang w:val="lv-LV" w:eastAsia="en-GB"/>
        </w:rPr>
        <w:t>apliecinu,</w:t>
      </w:r>
    </w:p>
    <w:p w14:paraId="4B5AFC47" w14:textId="77777777" w:rsidR="009A1FA0" w:rsidRPr="009A1FA0" w:rsidRDefault="009A1FA0" w:rsidP="009A1FA0">
      <w:pPr>
        <w:jc w:val="both"/>
        <w:rPr>
          <w:rFonts w:ascii="Times New Roman" w:eastAsia="Times New Roman" w:hAnsi="Times New Roman" w:cs="Times New Roman"/>
          <w:color w:val="000000"/>
          <w:lang w:val="lv-LV" w:eastAsia="en-GB"/>
        </w:rPr>
      </w:pPr>
    </w:p>
    <w:p w14:paraId="7C8D110C" w14:textId="4D8DCE75" w:rsidR="009A1FA0" w:rsidRPr="009A1FA0" w:rsidRDefault="009A1FA0" w:rsidP="009A1FA0">
      <w:pPr>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ka atbilstu Publiskas personas kapitāla daļu un kapitālsabiedrību pārvaldības likuma</w:t>
      </w:r>
      <w:r w:rsidRPr="009A1FA0">
        <w:rPr>
          <w:rFonts w:ascii="Times New Roman" w:eastAsia="Times New Roman" w:hAnsi="Times New Roman" w:cs="Times New Roman"/>
          <w:color w:val="0000FF"/>
          <w:u w:val="single"/>
          <w:lang w:val="lv-LV"/>
        </w:rPr>
        <w:t xml:space="preserve"> </w:t>
      </w:r>
      <w:hyperlink r:id="rId7" w:anchor="p37" w:history="1">
        <w:r w:rsidRPr="007D6B32">
          <w:rPr>
            <w:rStyle w:val="Hyperlink"/>
            <w:rFonts w:ascii="Times New Roman" w:eastAsia="Times New Roman" w:hAnsi="Times New Roman" w:cs="Times New Roman"/>
            <w:lang w:val="lv-LV"/>
          </w:rPr>
          <w:t>37.panta ceturtās daļas</w:t>
        </w:r>
      </w:hyperlink>
      <w:r w:rsidRPr="009A1FA0">
        <w:rPr>
          <w:rStyle w:val="Hyperlink"/>
          <w:rFonts w:ascii="Times New Roman" w:eastAsia="Times New Roman" w:hAnsi="Times New Roman" w:cs="Times New Roman"/>
          <w:lang w:val="lv-LV"/>
        </w:rPr>
        <w:t xml:space="preserve"> </w:t>
      </w:r>
      <w:r w:rsidRPr="009A1FA0">
        <w:rPr>
          <w:rFonts w:ascii="Times New Roman" w:eastAsia="Times New Roman" w:hAnsi="Times New Roman" w:cs="Times New Roman"/>
          <w:color w:val="000000"/>
          <w:lang w:val="lv-LV" w:eastAsia="en-GB"/>
        </w:rPr>
        <w:t>kandidātam izvirzāmajām obligātajām prasībām, proti:</w:t>
      </w:r>
    </w:p>
    <w:p w14:paraId="4AD3F0B8"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man ir augstākā izglītība;</w:t>
      </w:r>
    </w:p>
    <w:p w14:paraId="3FC6AA52"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neesmu bijis/-usi sodīts/-a par tīšu noziedzīgu nodarījumu, ja sodāmība par to nav noņemta vai dzēsta;</w:t>
      </w:r>
    </w:p>
    <w:p w14:paraId="4380DFB5"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man nav atņemtas tiesības veikt noteiktu vai visu veidu komercdarbību vai citu profesionālo darbību, pamatojoties uz kriminālprocesa ietvaros pieņemtu nolēmumu;</w:t>
      </w:r>
    </w:p>
    <w:p w14:paraId="42130D61"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par mani nav pasludināts maksātnespējas process;</w:t>
      </w:r>
    </w:p>
    <w:p w14:paraId="6FF507EB"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šobrīd un pēdējo 24 mēnešu laikā līdz pieteikumu iesniegšanas gala termiņa datumam publiskas kandidātu pieteikšanās procedūras ietvaros neesmu bijis/-usi politiskās partijas vai politisko partiju apvienības amatpersona, kura īsteno politiskās partijas vai politisko partiju apvienības vadību, tai skaitā pieņem tās vārdā lēmumus vai īsteno pārstāvību (valdes loceklis, vadītājs, prezidents, priekšsēdētājs, ģenerālsekretārs);</w:t>
      </w:r>
    </w:p>
    <w:p w14:paraId="263DBFBA" w14:textId="77777777" w:rsidR="009A1FA0" w:rsidRPr="009A1FA0" w:rsidRDefault="009A1FA0" w:rsidP="009A1FA0">
      <w:pPr>
        <w:contextualSpacing/>
        <w:jc w:val="both"/>
        <w:rPr>
          <w:rFonts w:ascii="Times New Roman" w:eastAsia="Times New Roman" w:hAnsi="Times New Roman" w:cs="Times New Roman"/>
          <w:color w:val="000000"/>
          <w:lang w:val="lv-LV" w:eastAsia="en-GB"/>
        </w:rPr>
      </w:pPr>
      <w:r w:rsidRPr="009A1FA0">
        <w:rPr>
          <w:rFonts w:ascii="Times New Roman" w:hAnsi="Times New Roman" w:cs="Times New Roman"/>
          <w:lang w:val="lv-LV"/>
        </w:rPr>
        <w:t>apliecinu, ka:</w:t>
      </w:r>
    </w:p>
    <w:p w14:paraId="21350152"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lang w:val="lv-LV" w:eastAsia="en-GB"/>
        </w:rPr>
        <w:t>nav iemesla pamatotām šaubām par manu nevainojamu reputāciju;</w:t>
      </w:r>
      <w:bookmarkStart w:id="0" w:name="_Hlk95150098"/>
    </w:p>
    <w:p w14:paraId="098062A9" w14:textId="77777777" w:rsidR="009A1FA0" w:rsidRPr="009A1FA0" w:rsidRDefault="009A1FA0" w:rsidP="009A1FA0">
      <w:pPr>
        <w:jc w:val="both"/>
        <w:rPr>
          <w:rFonts w:ascii="Times New Roman" w:eastAsia="Times New Roman" w:hAnsi="Times New Roman" w:cs="Times New Roman"/>
          <w:color w:val="000000"/>
          <w:lang w:val="lv-LV" w:eastAsia="en-GB"/>
        </w:rPr>
      </w:pPr>
      <w:r w:rsidRPr="009A1FA0">
        <w:rPr>
          <w:rFonts w:ascii="Times New Roman" w:eastAsia="Times New Roman" w:hAnsi="Times New Roman" w:cs="Times New Roman"/>
          <w:color w:val="000000"/>
          <w:lang w:val="lv-LV" w:eastAsia="en-GB"/>
        </w:rPr>
        <w:t>kā arī piekrītu:</w:t>
      </w:r>
    </w:p>
    <w:p w14:paraId="1D55A5E5"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lang w:val="lv-LV" w:eastAsia="en-GB"/>
        </w:rPr>
      </w:pPr>
      <w:r w:rsidRPr="009A1FA0">
        <w:rPr>
          <w:rFonts w:ascii="Times New Roman" w:eastAsia="Times New Roman" w:hAnsi="Times New Roman" w:cs="Times New Roman"/>
          <w:color w:val="000000"/>
          <w:lang w:val="lv-LV" w:eastAsia="en-GB"/>
        </w:rPr>
        <w:t xml:space="preserve">ievērot </w:t>
      </w:r>
      <w:hyperlink r:id="rId8" w:anchor="p7" w:history="1">
        <w:r w:rsidRPr="009A1FA0">
          <w:rPr>
            <w:rStyle w:val="Hyperlink"/>
            <w:rFonts w:ascii="Times New Roman" w:eastAsia="Times New Roman" w:hAnsi="Times New Roman" w:cs="Times New Roman"/>
            <w:lang w:val="lv-LV"/>
          </w:rPr>
          <w:t>likuma „Par interešu konflikta novēršanu valsts amatpersonu darbībā” 6. panta un 7. panta</w:t>
        </w:r>
      </w:hyperlink>
      <w:r w:rsidRPr="009A1FA0">
        <w:rPr>
          <w:rFonts w:ascii="Times New Roman" w:eastAsia="Times New Roman" w:hAnsi="Times New Roman" w:cs="Times New Roman"/>
          <w:lang w:val="lv-LV"/>
        </w:rPr>
        <w:t xml:space="preserve"> </w:t>
      </w:r>
      <w:r w:rsidRPr="009A1FA0">
        <w:rPr>
          <w:rFonts w:ascii="Times New Roman" w:eastAsia="Times New Roman" w:hAnsi="Times New Roman" w:cs="Times New Roman"/>
          <w:u w:val="single"/>
          <w:lang w:val="lv-LV"/>
        </w:rPr>
        <w:t>ceturtajā daļā</w:t>
      </w:r>
      <w:r w:rsidRPr="009A1FA0">
        <w:rPr>
          <w:rFonts w:ascii="Times New Roman" w:eastAsia="Times New Roman" w:hAnsi="Times New Roman" w:cs="Times New Roman"/>
          <w:color w:val="000000"/>
          <w:lang w:val="lv-LV" w:eastAsia="en-GB"/>
        </w:rPr>
        <w:t xml:space="preserve"> noteiktos </w:t>
      </w:r>
      <w:r w:rsidRPr="009A1FA0">
        <w:rPr>
          <w:rFonts w:ascii="Times New Roman" w:hAnsi="Times New Roman" w:cs="Times New Roman"/>
          <w:color w:val="414142"/>
          <w:shd w:val="clear" w:color="auto" w:fill="FFFFFF"/>
          <w:lang w:val="lv-LV"/>
        </w:rPr>
        <w:t xml:space="preserve">valsts amatpersonas </w:t>
      </w:r>
      <w:r w:rsidRPr="009A1FA0">
        <w:rPr>
          <w:rFonts w:ascii="Times New Roman" w:eastAsia="Times New Roman" w:hAnsi="Times New Roman" w:cs="Times New Roman"/>
          <w:color w:val="000000"/>
          <w:lang w:val="lv-LV" w:eastAsia="en-GB"/>
        </w:rPr>
        <w:t>amata savienošanas ierobežojumus, 8.un 8</w:t>
      </w:r>
      <w:r w:rsidRPr="009A1FA0">
        <w:rPr>
          <w:rFonts w:ascii="Times New Roman" w:eastAsia="Times New Roman" w:hAnsi="Times New Roman" w:cs="Times New Roman"/>
          <w:color w:val="000000"/>
          <w:vertAlign w:val="superscript"/>
          <w:lang w:val="lv-LV" w:eastAsia="en-GB"/>
        </w:rPr>
        <w:t>1</w:t>
      </w:r>
      <w:r w:rsidRPr="009A1FA0">
        <w:rPr>
          <w:rFonts w:ascii="Times New Roman" w:eastAsia="Times New Roman" w:hAnsi="Times New Roman" w:cs="Times New Roman"/>
          <w:color w:val="000000"/>
          <w:lang w:val="lv-LV" w:eastAsia="en-GB"/>
        </w:rPr>
        <w:t xml:space="preserve">. pantā noteikto </w:t>
      </w:r>
      <w:r w:rsidRPr="009A1FA0">
        <w:rPr>
          <w:rFonts w:ascii="Times New Roman" w:hAnsi="Times New Roman" w:cs="Times New Roman"/>
          <w:color w:val="414142"/>
          <w:shd w:val="clear" w:color="auto" w:fill="FFFFFF"/>
          <w:lang w:val="lv-LV"/>
        </w:rPr>
        <w:t>valsts amatpersonas amata savienošanas ierobežojumu izpildes kārtību</w:t>
      </w:r>
      <w:r w:rsidRPr="009A1FA0">
        <w:rPr>
          <w:rFonts w:ascii="Times New Roman" w:eastAsia="Times New Roman" w:hAnsi="Times New Roman" w:cs="Times New Roman"/>
          <w:color w:val="000000"/>
          <w:lang w:val="lv-LV" w:eastAsia="en-GB"/>
        </w:rPr>
        <w:t xml:space="preserve"> un novērsīšu citas iespējamās interešu konflikta situācijas, ja tikšu </w:t>
      </w:r>
      <w:r w:rsidRPr="009A1FA0">
        <w:rPr>
          <w:rFonts w:ascii="Times New Roman" w:eastAsia="Times New Roman" w:hAnsi="Times New Roman" w:cs="Times New Roman"/>
          <w:lang w:val="lv-LV" w:eastAsia="en-GB"/>
        </w:rPr>
        <w:t>ievēlēts valdes locekļa amatā;</w:t>
      </w:r>
    </w:p>
    <w:p w14:paraId="79C9F404" w14:textId="77777777" w:rsidR="009A1FA0" w:rsidRPr="009A1FA0" w:rsidRDefault="009A1FA0" w:rsidP="009A1FA0">
      <w:pPr>
        <w:numPr>
          <w:ilvl w:val="0"/>
          <w:numId w:val="6"/>
        </w:numPr>
        <w:spacing w:line="276" w:lineRule="auto"/>
        <w:contextualSpacing/>
        <w:jc w:val="both"/>
        <w:rPr>
          <w:rFonts w:ascii="Times New Roman" w:eastAsia="Times New Roman" w:hAnsi="Times New Roman" w:cs="Times New Roman"/>
          <w:lang w:val="lv-LV" w:eastAsia="en-GB"/>
        </w:rPr>
      </w:pPr>
      <w:r w:rsidRPr="009A1FA0">
        <w:rPr>
          <w:rFonts w:ascii="Times New Roman" w:eastAsia="Times New Roman" w:hAnsi="Times New Roman" w:cs="Times New Roman"/>
          <w:lang w:val="lv-LV" w:eastAsia="en-GB"/>
        </w:rPr>
        <w:t>valsts amatpersonas statusam un tam noteiktajiem ierobežojumiem.</w:t>
      </w:r>
      <w:bookmarkEnd w:id="0"/>
    </w:p>
    <w:p w14:paraId="53A335A3" w14:textId="77777777" w:rsidR="009A1FA0" w:rsidRPr="009A1FA0" w:rsidRDefault="009A1FA0" w:rsidP="009A1FA0">
      <w:pPr>
        <w:ind w:left="1071"/>
        <w:contextualSpacing/>
        <w:jc w:val="both"/>
        <w:rPr>
          <w:rFonts w:ascii="Times New Roman" w:eastAsia="Times New Roman" w:hAnsi="Times New Roman" w:cs="Times New Roman"/>
          <w:lang w:val="lv-LV" w:eastAsia="en-GB"/>
        </w:rPr>
      </w:pPr>
    </w:p>
    <w:p w14:paraId="239E67C4" w14:textId="77777777" w:rsidR="007D6B32" w:rsidRDefault="009A1FA0" w:rsidP="007D6B32">
      <w:pPr>
        <w:spacing w:before="200"/>
        <w:jc w:val="both"/>
        <w:rPr>
          <w:rFonts w:ascii="Times New Roman" w:eastAsia="Times New Roman" w:hAnsi="Times New Roman" w:cs="Times New Roman"/>
          <w:lang w:val="lv-LV" w:eastAsia="en-GB"/>
        </w:rPr>
      </w:pPr>
      <w:r w:rsidRPr="009A1FA0">
        <w:rPr>
          <w:rFonts w:ascii="Times New Roman" w:eastAsia="Times New Roman" w:hAnsi="Times New Roman" w:cs="Times New Roman"/>
          <w:lang w:val="lv-LV" w:eastAsia="en-GB"/>
        </w:rPr>
        <w:t>Apliecinu, ka tiesību aktos noteiktajā kārtībā atbildu par iesniegto dokumentu un tajos ietverto ziņu pareizību.</w:t>
      </w:r>
    </w:p>
    <w:p w14:paraId="78B404AC" w14:textId="61AC1519" w:rsidR="0064594A" w:rsidRPr="00634D9B" w:rsidRDefault="0064594A" w:rsidP="00634D9B">
      <w:pPr>
        <w:spacing w:before="200"/>
        <w:ind w:left="720" w:firstLine="720"/>
        <w:jc w:val="both"/>
        <w:rPr>
          <w:rFonts w:ascii="Times New Roman" w:eastAsia="Times New Roman" w:hAnsi="Times New Roman" w:cs="Times New Roman"/>
          <w:i/>
          <w:iCs/>
          <w:color w:val="B4C6E7" w:themeColor="accent1" w:themeTint="66"/>
          <w:lang w:val="lv-LV" w:eastAsia="en-GB"/>
        </w:rPr>
      </w:pPr>
      <w:bookmarkStart w:id="1" w:name="_Hlk100752108"/>
      <w:r w:rsidRPr="0064594A">
        <w:rPr>
          <w:rFonts w:ascii="Times New Roman" w:eastAsia="Times New Roman" w:hAnsi="Times New Roman" w:cs="Times New Roman"/>
          <w:lang w:val="lv-LV" w:eastAsia="en-GB"/>
        </w:rPr>
        <w:t>(*paraksts)</w:t>
      </w:r>
      <w:r w:rsidR="00634D9B">
        <w:rPr>
          <w:rFonts w:ascii="Times New Roman" w:eastAsia="Times New Roman" w:hAnsi="Times New Roman" w:cs="Times New Roman"/>
          <w:lang w:val="lv-LV" w:eastAsia="en-GB"/>
        </w:rPr>
        <w:tab/>
      </w:r>
      <w:r w:rsidR="00634D9B">
        <w:rPr>
          <w:rFonts w:ascii="Times New Roman" w:eastAsia="Times New Roman" w:hAnsi="Times New Roman" w:cs="Times New Roman"/>
          <w:lang w:val="lv-LV" w:eastAsia="en-GB"/>
        </w:rPr>
        <w:tab/>
      </w:r>
      <w:r w:rsidR="00634D9B">
        <w:rPr>
          <w:rFonts w:ascii="Times New Roman" w:eastAsia="Times New Roman" w:hAnsi="Times New Roman" w:cs="Times New Roman"/>
          <w:lang w:val="lv-LV" w:eastAsia="en-GB"/>
        </w:rPr>
        <w:tab/>
      </w:r>
      <w:r w:rsidR="00634D9B">
        <w:rPr>
          <w:rFonts w:ascii="Times New Roman" w:eastAsia="Times New Roman" w:hAnsi="Times New Roman" w:cs="Times New Roman"/>
          <w:lang w:val="lv-LV" w:eastAsia="en-GB"/>
        </w:rPr>
        <w:tab/>
        <w:t>/</w:t>
      </w:r>
      <w:r w:rsidR="00634D9B" w:rsidRPr="00634D9B">
        <w:rPr>
          <w:rFonts w:ascii="Times New Roman" w:eastAsia="Times New Roman" w:hAnsi="Times New Roman" w:cs="Times New Roman"/>
          <w:i/>
          <w:iCs/>
          <w:color w:val="B4C6E7" w:themeColor="accent1" w:themeTint="66"/>
          <w:lang w:val="lv-LV" w:eastAsia="en-GB"/>
        </w:rPr>
        <w:t>Vārds uzvārds</w:t>
      </w:r>
      <w:r w:rsidR="00634D9B">
        <w:rPr>
          <w:rFonts w:ascii="Times New Roman" w:eastAsia="Times New Roman" w:hAnsi="Times New Roman" w:cs="Times New Roman"/>
          <w:i/>
          <w:iCs/>
          <w:color w:val="B4C6E7" w:themeColor="accent1" w:themeTint="66"/>
          <w:lang w:val="lv-LV" w:eastAsia="en-GB"/>
        </w:rPr>
        <w:t>/</w:t>
      </w:r>
    </w:p>
    <w:p w14:paraId="7A8781DD" w14:textId="63167F69" w:rsidR="009A1FA0" w:rsidRPr="0064594A" w:rsidRDefault="009A1FA0" w:rsidP="007D6B32">
      <w:pPr>
        <w:spacing w:before="200"/>
        <w:jc w:val="both"/>
        <w:rPr>
          <w:rFonts w:ascii="Times New Roman" w:eastAsia="Times New Roman" w:hAnsi="Times New Roman" w:cs="Times New Roman"/>
          <w:sz w:val="20"/>
          <w:szCs w:val="20"/>
          <w:lang w:val="lv-LV" w:eastAsia="en-GB"/>
        </w:rPr>
      </w:pPr>
      <w:r w:rsidRPr="0064594A">
        <w:rPr>
          <w:rFonts w:ascii="Arial" w:eastAsia="Times New Roman" w:hAnsi="Arial" w:cs="Arial"/>
          <w:color w:val="002060"/>
          <w:sz w:val="20"/>
          <w:szCs w:val="20"/>
          <w:lang w:val="lv-LV" w:eastAsia="en-GB"/>
        </w:rPr>
        <w:t> </w:t>
      </w:r>
      <w:r w:rsidR="0064594A" w:rsidRPr="0064594A">
        <w:rPr>
          <w:rFonts w:ascii="Arial" w:eastAsia="Times New Roman" w:hAnsi="Arial" w:cs="Arial"/>
          <w:color w:val="002060"/>
          <w:sz w:val="20"/>
          <w:szCs w:val="20"/>
          <w:lang w:val="lv-LV" w:eastAsia="en-GB"/>
        </w:rPr>
        <w:t>*ŠIS DOKUMENTS IR ELEKTRONISKI PARAKSTĪTS AR DROŠU ELEKTRONISKO PARAKSTU UN SATUR LAIKA ZĪMOGU</w:t>
      </w:r>
    </w:p>
    <w:p w14:paraId="3B8DFA4A" w14:textId="70E2E053" w:rsidR="009A1FA0" w:rsidRPr="007D6B32" w:rsidRDefault="009A1FA0" w:rsidP="009A1FA0">
      <w:pPr>
        <w:rPr>
          <w:rFonts w:ascii="Arial" w:eastAsia="Calibri" w:hAnsi="Arial" w:cs="Arial"/>
          <w:sz w:val="22"/>
          <w:szCs w:val="22"/>
          <w:lang w:val="lv-LV"/>
        </w:rPr>
      </w:pPr>
    </w:p>
    <w:bookmarkEnd w:id="1"/>
    <w:p w14:paraId="0D35FFC0" w14:textId="77777777" w:rsidR="009A1FA0" w:rsidRPr="007D6B32" w:rsidRDefault="009A1FA0" w:rsidP="0011352B">
      <w:pPr>
        <w:spacing w:line="360" w:lineRule="auto"/>
        <w:ind w:firstLine="720"/>
        <w:jc w:val="both"/>
        <w:rPr>
          <w:rFonts w:ascii="Times New Roman" w:eastAsia="Times New Roman" w:hAnsi="Times New Roman" w:cs="Times New Roman"/>
          <w:noProof/>
          <w:color w:val="000000"/>
          <w:lang w:val="lv-LV" w:eastAsia="en-GB"/>
        </w:rPr>
      </w:pPr>
    </w:p>
    <w:sectPr w:rsidR="009A1FA0" w:rsidRPr="007D6B32" w:rsidSect="008C219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B6058" w14:textId="77777777" w:rsidR="007821F5" w:rsidRDefault="007821F5" w:rsidP="00D56AE3">
      <w:r>
        <w:separator/>
      </w:r>
    </w:p>
  </w:endnote>
  <w:endnote w:type="continuationSeparator" w:id="0">
    <w:p w14:paraId="59B9E5D5" w14:textId="77777777" w:rsidR="007821F5" w:rsidRDefault="007821F5" w:rsidP="00D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25E7A" w14:textId="77777777" w:rsidR="007821F5" w:rsidRDefault="007821F5" w:rsidP="00D56AE3">
      <w:r>
        <w:separator/>
      </w:r>
    </w:p>
  </w:footnote>
  <w:footnote w:type="continuationSeparator" w:id="0">
    <w:p w14:paraId="7E59D1E4" w14:textId="77777777" w:rsidR="007821F5" w:rsidRDefault="007821F5" w:rsidP="00D5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5400" w14:textId="77777777" w:rsidR="00B312AD" w:rsidRPr="00EB6D71" w:rsidRDefault="00B312AD" w:rsidP="00B312AD">
    <w:pPr>
      <w:spacing w:line="315" w:lineRule="atLeast"/>
      <w:ind w:firstLine="720"/>
      <w:jc w:val="center"/>
      <w:rPr>
        <w:rFonts w:ascii="Times New Roman" w:eastAsia="Times New Roman" w:hAnsi="Times New Roman" w:cs="Times New Roman"/>
        <w:noProof/>
        <w:color w:val="000000"/>
        <w:sz w:val="22"/>
        <w:szCs w:val="22"/>
        <w:lang w:val="lv-LV" w:eastAsia="en-GB"/>
      </w:rPr>
    </w:pPr>
  </w:p>
  <w:p w14:paraId="1D7280E8" w14:textId="77777777" w:rsidR="00B312AD" w:rsidRPr="00EB6D71" w:rsidRDefault="00B312AD" w:rsidP="00B312AD">
    <w:pPr>
      <w:ind w:right="89" w:firstLine="720"/>
      <w:jc w:val="right"/>
      <w:rPr>
        <w:rFonts w:ascii="Arial" w:eastAsia="Times New Roman" w:hAnsi="Arial" w:cs="Arial"/>
        <w:b/>
        <w:bCs/>
        <w:i/>
        <w:color w:val="D9D9D9" w:themeColor="background1" w:themeShade="D9"/>
        <w:sz w:val="16"/>
        <w:szCs w:val="16"/>
        <w:lang w:val="lv-LV"/>
      </w:rPr>
    </w:pPr>
    <w:r w:rsidRPr="00EB6D71">
      <w:rPr>
        <w:rFonts w:ascii="Arial" w:eastAsia="Times New Roman" w:hAnsi="Arial" w:cs="Arial"/>
        <w:b/>
        <w:bCs/>
        <w:i/>
        <w:color w:val="D9D9D9" w:themeColor="background1" w:themeShade="D9"/>
        <w:sz w:val="16"/>
        <w:szCs w:val="16"/>
        <w:lang w:val="lv-LV"/>
      </w:rPr>
      <w:t xml:space="preserve">Apliecinājuma forma </w:t>
    </w:r>
  </w:p>
  <w:p w14:paraId="4CC81654" w14:textId="77777777" w:rsidR="00B312AD" w:rsidRPr="00EB6D71" w:rsidRDefault="00B312AD" w:rsidP="00B312AD">
    <w:pPr>
      <w:ind w:right="89" w:firstLine="720"/>
      <w:jc w:val="right"/>
      <w:rPr>
        <w:rFonts w:ascii="Arial" w:eastAsia="Times New Roman" w:hAnsi="Arial" w:cs="Arial"/>
        <w:b/>
        <w:bCs/>
        <w:i/>
        <w:color w:val="D9D9D9" w:themeColor="background1" w:themeShade="D9"/>
        <w:sz w:val="16"/>
        <w:szCs w:val="16"/>
        <w:lang w:val="lv-LV"/>
      </w:rPr>
    </w:pPr>
    <w:r w:rsidRPr="00EB6D71">
      <w:rPr>
        <w:rFonts w:ascii="Arial" w:eastAsia="Times New Roman" w:hAnsi="Arial" w:cs="Arial"/>
        <w:b/>
        <w:bCs/>
        <w:i/>
        <w:color w:val="D9D9D9" w:themeColor="background1" w:themeShade="D9"/>
        <w:sz w:val="16"/>
        <w:szCs w:val="16"/>
        <w:lang w:val="lv-LV"/>
      </w:rPr>
      <w:t>SIA “</w:t>
    </w:r>
    <w:r>
      <w:rPr>
        <w:rFonts w:ascii="Arial" w:eastAsia="Times New Roman" w:hAnsi="Arial" w:cs="Arial"/>
        <w:b/>
        <w:bCs/>
        <w:i/>
        <w:color w:val="D9D9D9" w:themeColor="background1" w:themeShade="D9"/>
        <w:sz w:val="16"/>
        <w:szCs w:val="16"/>
        <w:lang w:val="lv-LV"/>
      </w:rPr>
      <w:t>Jūrmalas ūdens”</w:t>
    </w:r>
    <w:r w:rsidRPr="00EB6D71">
      <w:rPr>
        <w:rFonts w:ascii="Arial" w:eastAsia="Times New Roman" w:hAnsi="Arial" w:cs="Arial"/>
        <w:b/>
        <w:bCs/>
        <w:i/>
        <w:color w:val="D9D9D9" w:themeColor="background1" w:themeShade="D9"/>
        <w:sz w:val="16"/>
        <w:szCs w:val="16"/>
        <w:lang w:val="lv-LV"/>
      </w:rPr>
      <w:t xml:space="preserve"> </w:t>
    </w:r>
  </w:p>
  <w:p w14:paraId="330D6A62" w14:textId="77777777" w:rsidR="00B312AD" w:rsidRPr="00EB6D71" w:rsidRDefault="00B312AD" w:rsidP="00B312AD">
    <w:pPr>
      <w:ind w:right="89" w:firstLine="720"/>
      <w:jc w:val="right"/>
      <w:rPr>
        <w:rFonts w:ascii="Times New Roman" w:eastAsia="Times New Roman" w:hAnsi="Times New Roman" w:cs="Times New Roman"/>
        <w:b/>
        <w:bCs/>
        <w:noProof/>
        <w:color w:val="000000"/>
        <w:sz w:val="16"/>
        <w:szCs w:val="16"/>
        <w:lang w:val="lv-LV" w:eastAsia="en-GB"/>
      </w:rPr>
    </w:pPr>
    <w:r w:rsidRPr="00EB6D71">
      <w:rPr>
        <w:rFonts w:ascii="Arial" w:eastAsia="Times New Roman" w:hAnsi="Arial" w:cs="Arial"/>
        <w:b/>
        <w:bCs/>
        <w:i/>
        <w:color w:val="D9D9D9" w:themeColor="background1" w:themeShade="D9"/>
        <w:sz w:val="16"/>
        <w:szCs w:val="16"/>
        <w:lang w:val="lv-LV"/>
      </w:rPr>
      <w:t>valdes locekļa/-es  amata kandidāt</w:t>
    </w:r>
    <w:r>
      <w:rPr>
        <w:rFonts w:ascii="Arial" w:eastAsia="Times New Roman" w:hAnsi="Arial" w:cs="Arial"/>
        <w:b/>
        <w:bCs/>
        <w:i/>
        <w:color w:val="D9D9D9" w:themeColor="background1" w:themeShade="D9"/>
        <w:sz w:val="16"/>
        <w:szCs w:val="16"/>
        <w:lang w:val="lv-LV"/>
      </w:rPr>
      <w:t>a</w:t>
    </w:r>
    <w:r w:rsidRPr="00EB6D71">
      <w:rPr>
        <w:rFonts w:ascii="Arial" w:eastAsia="Times New Roman" w:hAnsi="Arial" w:cs="Arial"/>
        <w:b/>
        <w:bCs/>
        <w:i/>
        <w:color w:val="D9D9D9" w:themeColor="background1" w:themeShade="D9"/>
        <w:sz w:val="16"/>
        <w:szCs w:val="16"/>
        <w:lang w:val="lv-LV"/>
      </w:rPr>
      <w:t xml:space="preserve">m </w:t>
    </w:r>
  </w:p>
  <w:p w14:paraId="24B71196" w14:textId="77777777" w:rsidR="00B312AD" w:rsidRPr="00EB6D71" w:rsidRDefault="00B312AD" w:rsidP="00B312AD">
    <w:pPr>
      <w:ind w:firstLine="720"/>
      <w:jc w:val="center"/>
      <w:rPr>
        <w:rFonts w:ascii="Times New Roman" w:eastAsia="Times New Roman" w:hAnsi="Times New Roman" w:cs="Times New Roman"/>
        <w:b/>
        <w:bCs/>
        <w:noProof/>
        <w:color w:val="000000"/>
        <w:sz w:val="16"/>
        <w:szCs w:val="16"/>
        <w:lang w:val="lv-LV"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910F5"/>
    <w:multiLevelType w:val="multilevel"/>
    <w:tmpl w:val="9682A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928CE"/>
    <w:multiLevelType w:val="hybridMultilevel"/>
    <w:tmpl w:val="384C15D4"/>
    <w:lvl w:ilvl="0" w:tplc="0426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76D5C37"/>
    <w:multiLevelType w:val="multilevel"/>
    <w:tmpl w:val="E8688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5245A"/>
    <w:multiLevelType w:val="multilevel"/>
    <w:tmpl w:val="AF5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E3C4D"/>
    <w:multiLevelType w:val="hybridMultilevel"/>
    <w:tmpl w:val="64E4E07A"/>
    <w:lvl w:ilvl="0" w:tplc="69E261AE">
      <w:start w:val="1"/>
      <w:numFmt w:val="decimal"/>
      <w:lvlText w:val="%1."/>
      <w:lvlJc w:val="left"/>
      <w:pPr>
        <w:ind w:left="1070" w:hanging="360"/>
      </w:pPr>
      <w:rPr>
        <w:rFonts w:ascii="Times New Roman" w:hAnsi="Times New Roman" w:cs="Times New Roman" w:hint="default"/>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15:restartNumberingAfterBreak="0">
    <w:nsid w:val="6252404F"/>
    <w:multiLevelType w:val="multilevel"/>
    <w:tmpl w:val="B9F8F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9176353">
    <w:abstractNumId w:val="5"/>
  </w:num>
  <w:num w:numId="2" w16cid:durableId="480314591">
    <w:abstractNumId w:val="0"/>
  </w:num>
  <w:num w:numId="3" w16cid:durableId="18052176">
    <w:abstractNumId w:val="1"/>
  </w:num>
  <w:num w:numId="4" w16cid:durableId="1811703026">
    <w:abstractNumId w:val="3"/>
  </w:num>
  <w:num w:numId="5" w16cid:durableId="1479958258">
    <w:abstractNumId w:val="2"/>
  </w:num>
  <w:num w:numId="6" w16cid:durableId="1976374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E3"/>
    <w:rsid w:val="000754FB"/>
    <w:rsid w:val="00090C90"/>
    <w:rsid w:val="00094A86"/>
    <w:rsid w:val="000E353E"/>
    <w:rsid w:val="00106920"/>
    <w:rsid w:val="00107AB3"/>
    <w:rsid w:val="0011352B"/>
    <w:rsid w:val="00140CD5"/>
    <w:rsid w:val="0016346A"/>
    <w:rsid w:val="002311AC"/>
    <w:rsid w:val="00252823"/>
    <w:rsid w:val="002F4F93"/>
    <w:rsid w:val="003309B8"/>
    <w:rsid w:val="00341F91"/>
    <w:rsid w:val="0035498A"/>
    <w:rsid w:val="00376A55"/>
    <w:rsid w:val="003F4FBA"/>
    <w:rsid w:val="004368AA"/>
    <w:rsid w:val="0047538F"/>
    <w:rsid w:val="00491B5D"/>
    <w:rsid w:val="00501975"/>
    <w:rsid w:val="005B2C6A"/>
    <w:rsid w:val="00634D9B"/>
    <w:rsid w:val="0064594A"/>
    <w:rsid w:val="00646726"/>
    <w:rsid w:val="00652CC5"/>
    <w:rsid w:val="00716147"/>
    <w:rsid w:val="007821F5"/>
    <w:rsid w:val="007D6B32"/>
    <w:rsid w:val="007D7D82"/>
    <w:rsid w:val="007E5D4D"/>
    <w:rsid w:val="0081692A"/>
    <w:rsid w:val="00816F2E"/>
    <w:rsid w:val="008C219D"/>
    <w:rsid w:val="008F0C0F"/>
    <w:rsid w:val="00931BA8"/>
    <w:rsid w:val="00980172"/>
    <w:rsid w:val="009A1FA0"/>
    <w:rsid w:val="009D445C"/>
    <w:rsid w:val="009E1E6F"/>
    <w:rsid w:val="00A02A5A"/>
    <w:rsid w:val="00A41C28"/>
    <w:rsid w:val="00A57D38"/>
    <w:rsid w:val="00A80D89"/>
    <w:rsid w:val="00B312AD"/>
    <w:rsid w:val="00B840BC"/>
    <w:rsid w:val="00D24DA2"/>
    <w:rsid w:val="00D31DBE"/>
    <w:rsid w:val="00D56AE3"/>
    <w:rsid w:val="00D910E4"/>
    <w:rsid w:val="00E44D37"/>
    <w:rsid w:val="00EB6D71"/>
    <w:rsid w:val="00FA0285"/>
    <w:rsid w:val="00FB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AF437A"/>
  <w15:chartTrackingRefBased/>
  <w15:docId w15:val="{41F77923-2449-BD4D-9125-FC01A6B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56AE3"/>
  </w:style>
  <w:style w:type="character" w:styleId="Strong">
    <w:name w:val="Strong"/>
    <w:basedOn w:val="DefaultParagraphFont"/>
    <w:uiPriority w:val="22"/>
    <w:qFormat/>
    <w:rsid w:val="00D56AE3"/>
    <w:rPr>
      <w:b/>
      <w:bCs/>
    </w:rPr>
  </w:style>
  <w:style w:type="character" w:styleId="Hyperlink">
    <w:name w:val="Hyperlink"/>
    <w:basedOn w:val="DefaultParagraphFont"/>
    <w:uiPriority w:val="99"/>
    <w:unhideWhenUsed/>
    <w:rsid w:val="00D56AE3"/>
    <w:rPr>
      <w:color w:val="0000FF"/>
      <w:u w:val="single"/>
    </w:rPr>
  </w:style>
  <w:style w:type="paragraph" w:styleId="Header">
    <w:name w:val="header"/>
    <w:basedOn w:val="Normal"/>
    <w:link w:val="HeaderChar"/>
    <w:uiPriority w:val="99"/>
    <w:unhideWhenUsed/>
    <w:rsid w:val="00D56AE3"/>
    <w:pPr>
      <w:tabs>
        <w:tab w:val="center" w:pos="4513"/>
        <w:tab w:val="right" w:pos="9026"/>
      </w:tabs>
    </w:pPr>
  </w:style>
  <w:style w:type="character" w:customStyle="1" w:styleId="HeaderChar">
    <w:name w:val="Header Char"/>
    <w:basedOn w:val="DefaultParagraphFont"/>
    <w:link w:val="Header"/>
    <w:uiPriority w:val="99"/>
    <w:rsid w:val="00D56AE3"/>
  </w:style>
  <w:style w:type="paragraph" w:styleId="Footer">
    <w:name w:val="footer"/>
    <w:basedOn w:val="Normal"/>
    <w:link w:val="FooterChar"/>
    <w:uiPriority w:val="99"/>
    <w:unhideWhenUsed/>
    <w:rsid w:val="00D56AE3"/>
    <w:pPr>
      <w:tabs>
        <w:tab w:val="center" w:pos="4513"/>
        <w:tab w:val="right" w:pos="9026"/>
      </w:tabs>
    </w:pPr>
  </w:style>
  <w:style w:type="character" w:customStyle="1" w:styleId="FooterChar">
    <w:name w:val="Footer Char"/>
    <w:basedOn w:val="DefaultParagraphFont"/>
    <w:link w:val="Footer"/>
    <w:uiPriority w:val="99"/>
    <w:rsid w:val="00D56AE3"/>
  </w:style>
  <w:style w:type="paragraph" w:styleId="ListParagraph">
    <w:name w:val="List Paragraph"/>
    <w:basedOn w:val="Normal"/>
    <w:uiPriority w:val="34"/>
    <w:qFormat/>
    <w:rsid w:val="00A41C28"/>
    <w:pPr>
      <w:ind w:left="720"/>
      <w:contextualSpacing/>
    </w:pPr>
  </w:style>
  <w:style w:type="paragraph" w:styleId="BalloonText">
    <w:name w:val="Balloon Text"/>
    <w:basedOn w:val="Normal"/>
    <w:link w:val="BalloonTextChar"/>
    <w:uiPriority w:val="99"/>
    <w:semiHidden/>
    <w:unhideWhenUsed/>
    <w:rsid w:val="0011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1352B"/>
    <w:rPr>
      <w:color w:val="605E5C"/>
      <w:shd w:val="clear" w:color="auto" w:fill="E1DFDD"/>
    </w:rPr>
  </w:style>
  <w:style w:type="character" w:styleId="FollowedHyperlink">
    <w:name w:val="FollowedHyperlink"/>
    <w:basedOn w:val="DefaultParagraphFont"/>
    <w:uiPriority w:val="99"/>
    <w:semiHidden/>
    <w:unhideWhenUsed/>
    <w:rsid w:val="0011352B"/>
    <w:rPr>
      <w:color w:val="954F72" w:themeColor="followedHyperlink"/>
      <w:u w:val="single"/>
    </w:rPr>
  </w:style>
  <w:style w:type="table" w:styleId="TableGrid">
    <w:name w:val="Table Grid"/>
    <w:basedOn w:val="TableNormal"/>
    <w:uiPriority w:val="39"/>
    <w:rsid w:val="009A1FA0"/>
    <w:rPr>
      <w:sz w:val="22"/>
      <w:szCs w:val="2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B32"/>
    <w:rPr>
      <w:color w:val="605E5C"/>
      <w:shd w:val="clear" w:color="auto" w:fill="E1DFDD"/>
    </w:rPr>
  </w:style>
  <w:style w:type="paragraph" w:styleId="Revision">
    <w:name w:val="Revision"/>
    <w:hidden/>
    <w:uiPriority w:val="99"/>
    <w:semiHidden/>
    <w:rsid w:val="00D9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899720">
      <w:bodyDiv w:val="1"/>
      <w:marLeft w:val="0"/>
      <w:marRight w:val="0"/>
      <w:marTop w:val="0"/>
      <w:marBottom w:val="0"/>
      <w:divBdr>
        <w:top w:val="none" w:sz="0" w:space="0" w:color="auto"/>
        <w:left w:val="none" w:sz="0" w:space="0" w:color="auto"/>
        <w:bottom w:val="none" w:sz="0" w:space="0" w:color="auto"/>
        <w:right w:val="none" w:sz="0" w:space="0" w:color="auto"/>
      </w:divBdr>
    </w:div>
    <w:div w:id="17633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1913" TargetMode="External"/><Relationship Id="rId3" Type="http://schemas.openxmlformats.org/officeDocument/2006/relationships/settings" Target="settings.xml"/><Relationship Id="rId7" Type="http://schemas.openxmlformats.org/officeDocument/2006/relationships/hyperlink" Target="https://likumi.lv/ta/id/269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Avots</dc:creator>
  <cp:keywords/>
  <dc:description/>
  <cp:lastModifiedBy>Māra Duntava</cp:lastModifiedBy>
  <cp:revision>2</cp:revision>
  <dcterms:created xsi:type="dcterms:W3CDTF">2024-07-09T10:16:00Z</dcterms:created>
  <dcterms:modified xsi:type="dcterms:W3CDTF">2024-07-09T10:16:00Z</dcterms:modified>
</cp:coreProperties>
</file>